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1212" w14:textId="1CFFCFDC" w:rsidR="00733AD9" w:rsidRDefault="005E46A6">
      <w:r>
        <w:rPr>
          <w:noProof/>
        </w:rPr>
        <w:drawing>
          <wp:inline distT="0" distB="0" distL="0" distR="0" wp14:anchorId="1CD5E31F" wp14:editId="68BEEA4A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5A"/>
    <w:rsid w:val="00476B5A"/>
    <w:rsid w:val="005E46A6"/>
    <w:rsid w:val="0073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9F245-F703-4E7C-90F8-40939EBD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minhao liu</dc:creator>
  <cp:keywords/>
  <dc:description/>
  <cp:lastModifiedBy>minhao liu</cp:lastModifiedBy>
  <cp:revision>2</cp:revision>
  <dcterms:created xsi:type="dcterms:W3CDTF">2021-12-29T01:51:00Z</dcterms:created>
  <dcterms:modified xsi:type="dcterms:W3CDTF">2021-12-29T01:52:00Z</dcterms:modified>
</cp:coreProperties>
</file>